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84" w:rsidRDefault="00612284" w:rsidP="001B65E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Uznesenie č. 47/2017</w:t>
      </w:r>
    </w:p>
    <w:p w:rsidR="00612284" w:rsidRDefault="00612284" w:rsidP="001B65E6">
      <w:pPr>
        <w:jc w:val="center"/>
        <w:rPr>
          <w:sz w:val="24"/>
          <w:szCs w:val="24"/>
        </w:rPr>
      </w:pPr>
      <w:r>
        <w:rPr>
          <w:sz w:val="24"/>
          <w:szCs w:val="24"/>
        </w:rPr>
        <w:t>z 24. riadneho zasadnutia Zastupiteľstva obce Keť konaného dňa 27. decembra 2017</w:t>
      </w:r>
    </w:p>
    <w:p w:rsidR="00612284" w:rsidRDefault="00612284" w:rsidP="001B65E6">
      <w:pPr>
        <w:pBdr>
          <w:bottom w:val="single" w:sz="12" w:space="1" w:color="auto"/>
        </w:pBdr>
        <w:jc w:val="center"/>
      </w:pPr>
    </w:p>
    <w:p w:rsidR="00612284" w:rsidRDefault="00612284" w:rsidP="001B65E6"/>
    <w:p w:rsidR="00612284" w:rsidRDefault="00612284" w:rsidP="001B65E6">
      <w:r>
        <w:t xml:space="preserve">3. bod </w:t>
      </w:r>
    </w:p>
    <w:p w:rsidR="00612284" w:rsidRDefault="00612284" w:rsidP="001B65E6"/>
    <w:p w:rsidR="00612284" w:rsidRDefault="00612284" w:rsidP="001B65E6">
      <w:pPr>
        <w:rPr>
          <w:sz w:val="24"/>
          <w:szCs w:val="24"/>
        </w:rPr>
      </w:pPr>
      <w:r>
        <w:t xml:space="preserve">Zastupiteľstvo </w:t>
      </w:r>
      <w:r>
        <w:rPr>
          <w:sz w:val="24"/>
          <w:szCs w:val="24"/>
        </w:rPr>
        <w:t>obce Keť</w:t>
      </w:r>
    </w:p>
    <w:p w:rsidR="00612284" w:rsidRDefault="00612284" w:rsidP="001B65E6"/>
    <w:p w:rsidR="00612284" w:rsidRDefault="00612284" w:rsidP="001B5A1E">
      <w:pPr>
        <w:rPr>
          <w:b/>
          <w:bCs/>
        </w:rPr>
      </w:pPr>
      <w:r>
        <w:rPr>
          <w:b/>
          <w:bCs/>
        </w:rPr>
        <w:t>n e s c h v a ľ u j e</w:t>
      </w:r>
    </w:p>
    <w:p w:rsidR="00612284" w:rsidRDefault="00612284" w:rsidP="001B65E6">
      <w:pPr>
        <w:rPr>
          <w:b/>
          <w:bCs/>
        </w:rPr>
      </w:pPr>
    </w:p>
    <w:p w:rsidR="00612284" w:rsidRPr="001B5A1E" w:rsidRDefault="00612284" w:rsidP="001B5A1E">
      <w:pPr>
        <w:pStyle w:val="Standard"/>
      </w:pPr>
      <w:r w:rsidRPr="001B5A1E">
        <w:t>kontrolu plnenia uznesení zastupiteľstva obce Keť zo dňa   27. 12. 2017</w:t>
      </w:r>
    </w:p>
    <w:p w:rsidR="00612284" w:rsidRDefault="00612284" w:rsidP="001B65E6"/>
    <w:p w:rsidR="00612284" w:rsidRDefault="00612284" w:rsidP="001B65E6"/>
    <w:p w:rsidR="00612284" w:rsidRDefault="00612284" w:rsidP="001B65E6"/>
    <w:p w:rsidR="00612284" w:rsidRDefault="00612284" w:rsidP="001B65E6"/>
    <w:p w:rsidR="00612284" w:rsidRDefault="00612284" w:rsidP="001B65E6">
      <w:r>
        <w:t>5. január 2018</w:t>
      </w:r>
    </w:p>
    <w:p w:rsidR="00612284" w:rsidRDefault="00612284" w:rsidP="00BA0C9B">
      <w:pPr>
        <w:ind w:left="6120" w:hanging="900"/>
      </w:pPr>
      <w:r>
        <w:t xml:space="preserve">                Mgr. </w:t>
      </w:r>
      <w:proofErr w:type="spellStart"/>
      <w:r>
        <w:t>Péter</w:t>
      </w:r>
      <w:proofErr w:type="spellEnd"/>
      <w:r>
        <w:t xml:space="preserve"> Molnár  </w:t>
      </w:r>
      <w:r w:rsidR="0005050B">
        <w:t>v.r.</w:t>
      </w:r>
      <w:bookmarkStart w:id="0" w:name="_GoBack"/>
      <w:bookmarkEnd w:id="0"/>
      <w:r>
        <w:t xml:space="preserve">                     starosta obce Keť</w:t>
      </w:r>
    </w:p>
    <w:p w:rsidR="00612284" w:rsidRDefault="00612284" w:rsidP="001B65E6"/>
    <w:p w:rsidR="00612284" w:rsidRDefault="00612284"/>
    <w:sectPr w:rsidR="00612284" w:rsidSect="009D6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5E6"/>
    <w:rsid w:val="00035084"/>
    <w:rsid w:val="0005050B"/>
    <w:rsid w:val="00131292"/>
    <w:rsid w:val="001B5A1E"/>
    <w:rsid w:val="001B65E6"/>
    <w:rsid w:val="002F36F3"/>
    <w:rsid w:val="003405A6"/>
    <w:rsid w:val="004215A3"/>
    <w:rsid w:val="00455A51"/>
    <w:rsid w:val="00595CF8"/>
    <w:rsid w:val="005D7F94"/>
    <w:rsid w:val="00612284"/>
    <w:rsid w:val="006C1B4F"/>
    <w:rsid w:val="00757D54"/>
    <w:rsid w:val="0080540B"/>
    <w:rsid w:val="0080736B"/>
    <w:rsid w:val="00847227"/>
    <w:rsid w:val="00943404"/>
    <w:rsid w:val="009D6A11"/>
    <w:rsid w:val="00B330FC"/>
    <w:rsid w:val="00BA0C9B"/>
    <w:rsid w:val="00BE4CD6"/>
    <w:rsid w:val="00D24E96"/>
    <w:rsid w:val="00D67847"/>
    <w:rsid w:val="00E35347"/>
    <w:rsid w:val="00E9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65E6"/>
    <w:pPr>
      <w:spacing w:after="200" w:line="276" w:lineRule="auto"/>
    </w:pPr>
    <w:rPr>
      <w:rFonts w:cs="Calibri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uiPriority w:val="99"/>
    <w:rsid w:val="001B5A1E"/>
    <w:pPr>
      <w:suppressAutoHyphens/>
      <w:autoSpaceDN w:val="0"/>
      <w:spacing w:after="200" w:line="276" w:lineRule="auto"/>
    </w:pPr>
    <w:rPr>
      <w:rFonts w:eastAsia="SimSun" w:cs="Calibri"/>
      <w:kern w:val="3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6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283</Characters>
  <Application>Microsoft Office Word</Application>
  <DocSecurity>0</DocSecurity>
  <Lines>2</Lines>
  <Paragraphs>1</Paragraphs>
  <ScaleCrop>false</ScaleCrop>
  <Company>Hewlett-Packard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ntb1</dc:creator>
  <cp:keywords/>
  <dc:description/>
  <cp:lastModifiedBy>ntb1</cp:lastModifiedBy>
  <cp:revision>10</cp:revision>
  <cp:lastPrinted>2017-11-02T10:39:00Z</cp:lastPrinted>
  <dcterms:created xsi:type="dcterms:W3CDTF">2017-09-26T06:36:00Z</dcterms:created>
  <dcterms:modified xsi:type="dcterms:W3CDTF">2018-01-15T07:26:00Z</dcterms:modified>
</cp:coreProperties>
</file>